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723F503" w:rsidR="00F60440" w:rsidRDefault="009B4F5B" w:rsidP="00F60440">
      <w:pPr>
        <w:jc w:val="center"/>
        <w:rPr>
          <w:sz w:val="24"/>
          <w:szCs w:val="24"/>
        </w:rPr>
      </w:pPr>
      <w:r>
        <w:rPr>
          <w:sz w:val="24"/>
          <w:szCs w:val="24"/>
        </w:rPr>
        <w:t>Agenda</w:t>
      </w:r>
    </w:p>
    <w:p w14:paraId="797B3473" w14:textId="390A9456" w:rsidR="00395C52" w:rsidRDefault="00090F03" w:rsidP="00F60440">
      <w:pPr>
        <w:jc w:val="center"/>
        <w:rPr>
          <w:sz w:val="24"/>
          <w:szCs w:val="24"/>
        </w:rPr>
      </w:pPr>
      <w:r>
        <w:rPr>
          <w:sz w:val="24"/>
          <w:szCs w:val="24"/>
        </w:rPr>
        <w:t>November 28</w:t>
      </w:r>
      <w:r w:rsidR="00395C52">
        <w:rPr>
          <w:sz w:val="24"/>
          <w:szCs w:val="24"/>
        </w:rPr>
        <w:t>, 2022</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8F7BFC8" w14:textId="51114EB0" w:rsidR="00F60440" w:rsidRDefault="00F60440" w:rsidP="00F60440">
      <w:pPr>
        <w:rPr>
          <w:b/>
          <w:sz w:val="24"/>
          <w:szCs w:val="24"/>
        </w:rPr>
      </w:pPr>
    </w:p>
    <w:p w14:paraId="338531AD" w14:textId="43B1500E"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0FDF450" w:rsidR="00F60440" w:rsidRDefault="00F60440" w:rsidP="00F60440">
      <w:pPr>
        <w:rPr>
          <w:sz w:val="24"/>
          <w:szCs w:val="24"/>
        </w:rPr>
      </w:pPr>
      <w:r>
        <w:rPr>
          <w:sz w:val="24"/>
          <w:szCs w:val="24"/>
        </w:rPr>
        <w:t xml:space="preserve">This is the Regular Meeting of the Bloomingdale Planning Board of </w:t>
      </w:r>
      <w:r w:rsidR="00090F03">
        <w:rPr>
          <w:sz w:val="24"/>
          <w:szCs w:val="24"/>
        </w:rPr>
        <w:t>November 28</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5BB5B751"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65467E1B" w14:textId="5C60D049" w:rsidR="00A20EAB" w:rsidRDefault="00A20EAB" w:rsidP="00F60440">
      <w:pPr>
        <w:rPr>
          <w:sz w:val="24"/>
          <w:szCs w:val="24"/>
        </w:rPr>
      </w:pPr>
    </w:p>
    <w:p w14:paraId="521B4648" w14:textId="0F70AA57" w:rsidR="00D9566E" w:rsidRDefault="00D9566E" w:rsidP="00FC4274">
      <w:pPr>
        <w:rPr>
          <w:b/>
          <w:bCs/>
          <w:sz w:val="24"/>
          <w:szCs w:val="24"/>
        </w:rPr>
      </w:pPr>
      <w:r>
        <w:rPr>
          <w:b/>
          <w:bCs/>
          <w:sz w:val="24"/>
          <w:szCs w:val="24"/>
        </w:rPr>
        <w:t>APPROVAL OF MINUTES</w:t>
      </w:r>
    </w:p>
    <w:p w14:paraId="70437689" w14:textId="793DC323" w:rsidR="00D9566E" w:rsidRDefault="00D9566E" w:rsidP="00D9566E">
      <w:pPr>
        <w:pStyle w:val="ListParagraph"/>
        <w:numPr>
          <w:ilvl w:val="0"/>
          <w:numId w:val="8"/>
        </w:numPr>
        <w:rPr>
          <w:b/>
          <w:bCs/>
          <w:sz w:val="24"/>
          <w:szCs w:val="24"/>
        </w:rPr>
      </w:pPr>
      <w:r>
        <w:rPr>
          <w:b/>
          <w:bCs/>
          <w:sz w:val="24"/>
          <w:szCs w:val="24"/>
        </w:rPr>
        <w:t>9/28/22</w:t>
      </w:r>
    </w:p>
    <w:p w14:paraId="51740821" w14:textId="0754DD3B" w:rsidR="00D9566E" w:rsidRPr="00D9566E" w:rsidRDefault="00D9566E" w:rsidP="00D9566E">
      <w:pPr>
        <w:pStyle w:val="ListParagraph"/>
        <w:numPr>
          <w:ilvl w:val="0"/>
          <w:numId w:val="8"/>
        </w:numPr>
        <w:rPr>
          <w:b/>
          <w:bCs/>
          <w:sz w:val="24"/>
          <w:szCs w:val="24"/>
        </w:rPr>
      </w:pPr>
      <w:r>
        <w:rPr>
          <w:b/>
          <w:bCs/>
          <w:sz w:val="24"/>
          <w:szCs w:val="24"/>
        </w:rPr>
        <w:t>10/26/22</w:t>
      </w:r>
    </w:p>
    <w:p w14:paraId="4CC7CAA1" w14:textId="77777777" w:rsidR="00D9566E" w:rsidRDefault="00D9566E" w:rsidP="00FC4274">
      <w:pPr>
        <w:rPr>
          <w:b/>
          <w:bCs/>
          <w:sz w:val="24"/>
          <w:szCs w:val="24"/>
        </w:rPr>
      </w:pPr>
    </w:p>
    <w:p w14:paraId="4B588D1A" w14:textId="7B642AB8" w:rsidR="00FC4274" w:rsidRDefault="00FC4274" w:rsidP="00FC4274">
      <w:pPr>
        <w:rPr>
          <w:b/>
          <w:bCs/>
          <w:sz w:val="24"/>
          <w:szCs w:val="24"/>
        </w:rPr>
      </w:pPr>
      <w:r>
        <w:rPr>
          <w:b/>
          <w:bCs/>
          <w:sz w:val="24"/>
          <w:szCs w:val="24"/>
        </w:rPr>
        <w:t>SEATING OF ALTERNATES</w:t>
      </w:r>
    </w:p>
    <w:p w14:paraId="68F0EC29" w14:textId="7DA0D0C2" w:rsidR="00BE23F5" w:rsidRDefault="00BE23F5" w:rsidP="00FC4274">
      <w:pPr>
        <w:rPr>
          <w:b/>
          <w:bCs/>
          <w:sz w:val="24"/>
          <w:szCs w:val="24"/>
        </w:rPr>
      </w:pPr>
    </w:p>
    <w:p w14:paraId="38FE313A" w14:textId="18770B7A" w:rsidR="00BE23F5" w:rsidRDefault="00090F03" w:rsidP="00FC4274">
      <w:pPr>
        <w:rPr>
          <w:b/>
          <w:bCs/>
          <w:sz w:val="24"/>
          <w:szCs w:val="24"/>
        </w:rPr>
      </w:pPr>
      <w:r>
        <w:rPr>
          <w:b/>
          <w:bCs/>
          <w:sz w:val="24"/>
          <w:szCs w:val="24"/>
        </w:rPr>
        <w:t>PUBLIC HEARING</w:t>
      </w:r>
    </w:p>
    <w:p w14:paraId="5E41FEE4" w14:textId="3B5D7B76" w:rsidR="00090F03" w:rsidRPr="00B5240E" w:rsidRDefault="00090F03" w:rsidP="00090F03">
      <w:pPr>
        <w:rPr>
          <w:bCs/>
          <w:sz w:val="24"/>
          <w:szCs w:val="24"/>
        </w:rPr>
      </w:pPr>
      <w:r w:rsidRPr="00B5240E">
        <w:rPr>
          <w:b/>
          <w:sz w:val="24"/>
          <w:szCs w:val="24"/>
        </w:rPr>
        <w:t>#699</w:t>
      </w:r>
      <w:r w:rsidRPr="00B5240E">
        <w:rPr>
          <w:b/>
          <w:sz w:val="24"/>
          <w:szCs w:val="24"/>
        </w:rPr>
        <w:tab/>
      </w:r>
      <w:r w:rsidRPr="00B5240E">
        <w:rPr>
          <w:bCs/>
          <w:sz w:val="24"/>
          <w:szCs w:val="24"/>
        </w:rPr>
        <w:t xml:space="preserve">Deanne &amp; John </w:t>
      </w:r>
      <w:proofErr w:type="gramStart"/>
      <w:r w:rsidRPr="00B5240E">
        <w:rPr>
          <w:bCs/>
          <w:sz w:val="24"/>
          <w:szCs w:val="24"/>
        </w:rPr>
        <w:t>Martini  97</w:t>
      </w:r>
      <w:proofErr w:type="gramEnd"/>
      <w:r w:rsidRPr="00B5240E">
        <w:rPr>
          <w:bCs/>
          <w:sz w:val="24"/>
          <w:szCs w:val="24"/>
        </w:rPr>
        <w:t xml:space="preserve"> Vreeland Avenue  </w:t>
      </w:r>
      <w:r w:rsidRPr="00B5240E">
        <w:rPr>
          <w:bCs/>
          <w:sz w:val="24"/>
          <w:szCs w:val="24"/>
        </w:rPr>
        <w:tab/>
        <w:t>Block 3017</w:t>
      </w:r>
      <w:r w:rsidR="00C56E01">
        <w:rPr>
          <w:bCs/>
          <w:sz w:val="24"/>
          <w:szCs w:val="24"/>
        </w:rPr>
        <w:t xml:space="preserve"> </w:t>
      </w:r>
      <w:r w:rsidRPr="00B5240E">
        <w:rPr>
          <w:bCs/>
          <w:sz w:val="24"/>
          <w:szCs w:val="24"/>
        </w:rPr>
        <w:t>Lot 20</w:t>
      </w:r>
    </w:p>
    <w:p w14:paraId="2E3D9A44" w14:textId="77777777" w:rsidR="00BE23F5" w:rsidRDefault="00BE23F5" w:rsidP="00916A3C">
      <w:pPr>
        <w:rPr>
          <w:b/>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5DFC8845"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00ED69FA">
        <w:rPr>
          <w:sz w:val="24"/>
          <w:szCs w:val="24"/>
        </w:rPr>
        <w:t xml:space="preserve">          </w:t>
      </w:r>
      <w:r w:rsidRPr="00B5240E">
        <w:rPr>
          <w:sz w:val="24"/>
          <w:szCs w:val="24"/>
        </w:rPr>
        <w:t>Block 3012 Lot 9</w:t>
      </w:r>
    </w:p>
    <w:p w14:paraId="0EBE9B9B" w14:textId="18C5822C" w:rsidR="00B5240E" w:rsidRPr="009B615D" w:rsidRDefault="00B5240E" w:rsidP="00B5240E">
      <w:pPr>
        <w:rPr>
          <w:sz w:val="24"/>
          <w:szCs w:val="24"/>
        </w:rPr>
      </w:pPr>
      <w:r w:rsidRPr="00B5240E">
        <w:rPr>
          <w:b/>
          <w:bCs/>
          <w:sz w:val="24"/>
          <w:szCs w:val="24"/>
        </w:rPr>
        <w:t>#695</w:t>
      </w:r>
      <w:r w:rsidRPr="00B5240E">
        <w:rPr>
          <w:sz w:val="24"/>
          <w:szCs w:val="24"/>
        </w:rPr>
        <w:tab/>
        <w:t xml:space="preserve">Leanne &amp; Benjamin Scaturro1 West Shore </w:t>
      </w:r>
      <w:proofErr w:type="gramStart"/>
      <w:r w:rsidRPr="00B5240E">
        <w:rPr>
          <w:sz w:val="24"/>
          <w:szCs w:val="24"/>
        </w:rPr>
        <w:t>Road</w:t>
      </w:r>
      <w:r w:rsidR="00ED69FA">
        <w:rPr>
          <w:sz w:val="24"/>
          <w:szCs w:val="24"/>
        </w:rPr>
        <w:t xml:space="preserve"> </w:t>
      </w:r>
      <w:r w:rsidR="003A1494">
        <w:rPr>
          <w:sz w:val="24"/>
          <w:szCs w:val="24"/>
        </w:rPr>
        <w:t xml:space="preserve">     </w:t>
      </w:r>
      <w:r w:rsidRPr="00B5240E">
        <w:rPr>
          <w:sz w:val="24"/>
          <w:szCs w:val="24"/>
        </w:rPr>
        <w:t>Block</w:t>
      </w:r>
      <w:proofErr w:type="gramEnd"/>
      <w:r w:rsidRPr="00B5240E">
        <w:rPr>
          <w:sz w:val="24"/>
          <w:szCs w:val="24"/>
        </w:rPr>
        <w:t xml:space="preserve"> 2004 Lot 49</w:t>
      </w:r>
    </w:p>
    <w:p w14:paraId="256F893E" w14:textId="189B71A8"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proofErr w:type="gramStart"/>
      <w:r w:rsidRPr="00B5240E">
        <w:rPr>
          <w:bCs/>
          <w:sz w:val="24"/>
          <w:szCs w:val="24"/>
        </w:rPr>
        <w:t>Sluka</w:t>
      </w:r>
      <w:proofErr w:type="spellEnd"/>
      <w:r w:rsidRPr="00B5240E">
        <w:rPr>
          <w:bCs/>
          <w:sz w:val="24"/>
          <w:szCs w:val="24"/>
        </w:rPr>
        <w:t>)  40</w:t>
      </w:r>
      <w:proofErr w:type="gramEnd"/>
      <w:r w:rsidRPr="00B5240E">
        <w:rPr>
          <w:bCs/>
          <w:sz w:val="24"/>
          <w:szCs w:val="24"/>
        </w:rPr>
        <w:t xml:space="preserve"> Main Street</w:t>
      </w:r>
      <w:r w:rsidRPr="00B5240E">
        <w:rPr>
          <w:bCs/>
          <w:sz w:val="24"/>
          <w:szCs w:val="24"/>
        </w:rPr>
        <w:tab/>
        <w:t>Block 5088 Lot 4</w:t>
      </w:r>
      <w:r w:rsidR="00ED69FA">
        <w:rPr>
          <w:bCs/>
          <w:sz w:val="24"/>
          <w:szCs w:val="24"/>
        </w:rPr>
        <w:t xml:space="preserve"> </w:t>
      </w:r>
    </w:p>
    <w:p w14:paraId="42F0DC8D" w14:textId="7F438EFE" w:rsidR="00B5240E" w:rsidRDefault="005D1FC3" w:rsidP="00B5240E">
      <w:pPr>
        <w:rPr>
          <w:bCs/>
          <w:sz w:val="24"/>
          <w:szCs w:val="24"/>
        </w:rPr>
      </w:pPr>
      <w:r w:rsidRPr="007C13EC">
        <w:rPr>
          <w:b/>
          <w:sz w:val="24"/>
          <w:szCs w:val="24"/>
        </w:rPr>
        <w:lastRenderedPageBreak/>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36565E4F" w14:textId="79540696" w:rsidR="0023253C" w:rsidRDefault="0023253C" w:rsidP="00B5240E">
      <w:pPr>
        <w:rPr>
          <w:bCs/>
          <w:sz w:val="24"/>
          <w:szCs w:val="24"/>
        </w:rPr>
      </w:pPr>
      <w:r>
        <w:rPr>
          <w:b/>
          <w:sz w:val="24"/>
          <w:szCs w:val="24"/>
        </w:rPr>
        <w:t>#711</w:t>
      </w:r>
      <w:r>
        <w:rPr>
          <w:b/>
          <w:sz w:val="24"/>
          <w:szCs w:val="24"/>
        </w:rPr>
        <w:tab/>
      </w:r>
      <w:r w:rsidRPr="0023253C">
        <w:rPr>
          <w:bCs/>
          <w:sz w:val="24"/>
          <w:szCs w:val="24"/>
        </w:rPr>
        <w:t xml:space="preserve">CGMACCH LLC </w:t>
      </w:r>
      <w:r>
        <w:rPr>
          <w:bCs/>
          <w:sz w:val="24"/>
          <w:szCs w:val="24"/>
        </w:rPr>
        <w:t>338 Glenwild Ave</w:t>
      </w:r>
      <w:r>
        <w:rPr>
          <w:bCs/>
          <w:sz w:val="24"/>
          <w:szCs w:val="24"/>
        </w:rPr>
        <w:tab/>
      </w:r>
      <w:r>
        <w:rPr>
          <w:bCs/>
          <w:sz w:val="24"/>
          <w:szCs w:val="24"/>
        </w:rPr>
        <w:tab/>
      </w:r>
      <w:r>
        <w:rPr>
          <w:bCs/>
          <w:sz w:val="24"/>
          <w:szCs w:val="24"/>
        </w:rPr>
        <w:tab/>
        <w:t>Block 2003 Lot 6</w:t>
      </w:r>
    </w:p>
    <w:p w14:paraId="278DB2D0" w14:textId="6AF93834" w:rsidR="0023253C" w:rsidRPr="0023253C" w:rsidRDefault="0023253C" w:rsidP="00B5240E">
      <w:pPr>
        <w:rPr>
          <w:bCs/>
          <w:sz w:val="24"/>
          <w:szCs w:val="24"/>
        </w:rPr>
      </w:pPr>
      <w:r w:rsidRPr="0023253C">
        <w:rPr>
          <w:b/>
          <w:sz w:val="24"/>
          <w:szCs w:val="24"/>
        </w:rPr>
        <w:t>#712</w:t>
      </w:r>
      <w:r>
        <w:rPr>
          <w:bCs/>
          <w:sz w:val="24"/>
          <w:szCs w:val="24"/>
        </w:rPr>
        <w:tab/>
        <w:t>David Lancellotti 22 Walnut Street</w:t>
      </w:r>
      <w:r>
        <w:rPr>
          <w:bCs/>
          <w:sz w:val="24"/>
          <w:szCs w:val="24"/>
        </w:rPr>
        <w:tab/>
      </w:r>
      <w:r>
        <w:rPr>
          <w:bCs/>
          <w:sz w:val="24"/>
          <w:szCs w:val="24"/>
        </w:rPr>
        <w:tab/>
      </w:r>
      <w:r>
        <w:rPr>
          <w:bCs/>
          <w:sz w:val="24"/>
          <w:szCs w:val="24"/>
        </w:rPr>
        <w:tab/>
        <w:t>Block 5104 Lot 24</w:t>
      </w:r>
    </w:p>
    <w:p w14:paraId="601B59CD" w14:textId="606C506D" w:rsidR="001A4207" w:rsidRPr="00ED69FA" w:rsidRDefault="005F4193" w:rsidP="00B5240E">
      <w:pPr>
        <w:rPr>
          <w:bCs/>
          <w:sz w:val="24"/>
          <w:szCs w:val="24"/>
        </w:rPr>
      </w:pPr>
      <w:r>
        <w:rPr>
          <w:b/>
          <w:sz w:val="24"/>
          <w:szCs w:val="24"/>
        </w:rPr>
        <w:t>#71</w:t>
      </w:r>
      <w:r w:rsidR="0023253C">
        <w:rPr>
          <w:b/>
          <w:sz w:val="24"/>
          <w:szCs w:val="24"/>
        </w:rPr>
        <w:t>3</w:t>
      </w:r>
      <w:r>
        <w:rPr>
          <w:b/>
          <w:sz w:val="24"/>
          <w:szCs w:val="24"/>
        </w:rPr>
        <w:tab/>
      </w:r>
      <w:r w:rsidR="00ED69FA" w:rsidRPr="00ED69FA">
        <w:rPr>
          <w:bCs/>
          <w:sz w:val="24"/>
          <w:szCs w:val="24"/>
        </w:rPr>
        <w:t>Canna Group of NJ LLC</w:t>
      </w:r>
      <w:r w:rsidR="00ED69FA">
        <w:rPr>
          <w:bCs/>
          <w:sz w:val="24"/>
          <w:szCs w:val="24"/>
        </w:rPr>
        <w:t xml:space="preserve">, 44 Hamburg </w:t>
      </w:r>
      <w:proofErr w:type="spellStart"/>
      <w:r w:rsidR="00ED69FA">
        <w:rPr>
          <w:bCs/>
          <w:sz w:val="24"/>
          <w:szCs w:val="24"/>
        </w:rPr>
        <w:t>Tpk</w:t>
      </w:r>
      <w:proofErr w:type="spellEnd"/>
      <w:r w:rsidR="00ED69FA">
        <w:rPr>
          <w:bCs/>
          <w:sz w:val="24"/>
          <w:szCs w:val="24"/>
        </w:rPr>
        <w:tab/>
      </w:r>
      <w:r w:rsidR="00ED69FA">
        <w:rPr>
          <w:bCs/>
          <w:sz w:val="24"/>
          <w:szCs w:val="24"/>
        </w:rPr>
        <w:tab/>
        <w:t>Block 3046 Lot 30</w:t>
      </w:r>
    </w:p>
    <w:p w14:paraId="35D5789E" w14:textId="77777777" w:rsidR="00ED69FA" w:rsidRDefault="00ED69FA" w:rsidP="00B5240E">
      <w:pPr>
        <w:rPr>
          <w:b/>
          <w:sz w:val="24"/>
          <w:szCs w:val="24"/>
        </w:rPr>
      </w:pPr>
    </w:p>
    <w:p w14:paraId="2D49DC93" w14:textId="36820A64" w:rsidR="00B5240E" w:rsidRPr="00B5240E" w:rsidRDefault="00B5240E" w:rsidP="00B5240E">
      <w:pPr>
        <w:rPr>
          <w:b/>
          <w:sz w:val="24"/>
          <w:szCs w:val="24"/>
        </w:rPr>
      </w:pPr>
      <w:r w:rsidRPr="00B5240E">
        <w:rPr>
          <w:b/>
          <w:sz w:val="24"/>
          <w:szCs w:val="24"/>
        </w:rPr>
        <w:t>BILLS</w:t>
      </w:r>
    </w:p>
    <w:p w14:paraId="23BB3A8D" w14:textId="77777777" w:rsidR="00090F03" w:rsidRPr="00090F03" w:rsidRDefault="00B5240E" w:rsidP="00B5240E">
      <w:pPr>
        <w:rPr>
          <w:b/>
          <w:bCs/>
          <w:i/>
          <w:sz w:val="24"/>
          <w:szCs w:val="24"/>
        </w:rPr>
      </w:pPr>
      <w:r w:rsidRPr="00B5240E">
        <w:rPr>
          <w:i/>
          <w:sz w:val="24"/>
          <w:szCs w:val="24"/>
          <w:u w:val="single"/>
        </w:rPr>
        <w:t>Darmofalski</w:t>
      </w:r>
      <w:r w:rsidRPr="00B5240E">
        <w:rPr>
          <w:i/>
          <w:sz w:val="24"/>
          <w:szCs w:val="24"/>
        </w:rPr>
        <w:t xml:space="preserve"> –</w:t>
      </w:r>
      <w:r w:rsidR="00090F03" w:rsidRPr="00090F03">
        <w:rPr>
          <w:b/>
          <w:bCs/>
          <w:i/>
          <w:sz w:val="24"/>
          <w:szCs w:val="24"/>
        </w:rPr>
        <w:t xml:space="preserve">App #712 </w:t>
      </w:r>
      <w:proofErr w:type="spellStart"/>
      <w:r w:rsidR="00090F03" w:rsidRPr="00090F03">
        <w:rPr>
          <w:b/>
          <w:bCs/>
          <w:i/>
          <w:sz w:val="24"/>
          <w:szCs w:val="24"/>
        </w:rPr>
        <w:t>Lancelotti</w:t>
      </w:r>
      <w:proofErr w:type="spellEnd"/>
      <w:r w:rsidR="00090F03" w:rsidRPr="00090F03">
        <w:rPr>
          <w:b/>
          <w:bCs/>
          <w:i/>
          <w:sz w:val="24"/>
          <w:szCs w:val="24"/>
        </w:rPr>
        <w:t xml:space="preserve"> $650, App #713 Canna Group of NJ LLC $910, </w:t>
      </w:r>
    </w:p>
    <w:p w14:paraId="059FB498" w14:textId="05F1818A" w:rsidR="00B5240E" w:rsidRPr="00090F03" w:rsidRDefault="00090F03" w:rsidP="00B5240E">
      <w:pPr>
        <w:rPr>
          <w:b/>
          <w:bCs/>
          <w:i/>
          <w:sz w:val="24"/>
          <w:szCs w:val="24"/>
        </w:rPr>
      </w:pPr>
      <w:r w:rsidRPr="00090F03">
        <w:rPr>
          <w:b/>
          <w:bCs/>
          <w:i/>
          <w:sz w:val="24"/>
          <w:szCs w:val="24"/>
        </w:rPr>
        <w:t>App #675 Tastefully British $370</w:t>
      </w:r>
    </w:p>
    <w:p w14:paraId="1D5A5C8D" w14:textId="11F12C22"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090F03">
        <w:rPr>
          <w:iCs/>
          <w:sz w:val="24"/>
          <w:szCs w:val="24"/>
        </w:rPr>
        <w:t>10</w:t>
      </w:r>
      <w:r w:rsidR="003A1494">
        <w:rPr>
          <w:iCs/>
          <w:sz w:val="24"/>
          <w:szCs w:val="24"/>
        </w:rPr>
        <w:t>/</w:t>
      </w:r>
      <w:r w:rsidR="00090F03">
        <w:rPr>
          <w:iCs/>
          <w:sz w:val="24"/>
          <w:szCs w:val="24"/>
        </w:rPr>
        <w:t>26</w:t>
      </w:r>
      <w:r w:rsidR="003A1494">
        <w:rPr>
          <w:iCs/>
          <w:sz w:val="24"/>
          <w:szCs w:val="24"/>
        </w:rPr>
        <w:t>/22</w:t>
      </w:r>
      <w:r w:rsidR="00AA005A">
        <w:rPr>
          <w:iCs/>
          <w:sz w:val="24"/>
          <w:szCs w:val="24"/>
        </w:rPr>
        <w:t xml:space="preserve"> </w:t>
      </w:r>
      <w:r w:rsidR="005D1FC3">
        <w:rPr>
          <w:iCs/>
          <w:sz w:val="24"/>
          <w:szCs w:val="24"/>
        </w:rPr>
        <w:t>$</w:t>
      </w:r>
      <w:r w:rsidR="005F4193">
        <w:rPr>
          <w:iCs/>
          <w:sz w:val="24"/>
          <w:szCs w:val="24"/>
        </w:rPr>
        <w:t>500</w:t>
      </w:r>
      <w:r w:rsidR="00090F03">
        <w:rPr>
          <w:iCs/>
          <w:sz w:val="24"/>
          <w:szCs w:val="24"/>
        </w:rPr>
        <w:t xml:space="preserve">, </w:t>
      </w:r>
      <w:r w:rsidR="00090F03">
        <w:rPr>
          <w:b/>
          <w:bCs/>
          <w:i/>
          <w:sz w:val="24"/>
          <w:szCs w:val="24"/>
        </w:rPr>
        <w:t xml:space="preserve">App #711 CGMACCH $64, App #702 Tri </w:t>
      </w:r>
      <w:proofErr w:type="spellStart"/>
      <w:r w:rsidR="00090F03">
        <w:rPr>
          <w:b/>
          <w:bCs/>
          <w:i/>
          <w:sz w:val="24"/>
          <w:szCs w:val="24"/>
        </w:rPr>
        <w:t>Boro</w:t>
      </w:r>
      <w:proofErr w:type="spellEnd"/>
      <w:r w:rsidR="00090F03">
        <w:rPr>
          <w:b/>
          <w:bCs/>
          <w:i/>
          <w:sz w:val="24"/>
          <w:szCs w:val="24"/>
        </w:rPr>
        <w:t xml:space="preserve"> Dental $352, App #695 Scaturro $64, App #706 Mastria $1024, App #706 Mastria $672.50</w:t>
      </w:r>
    </w:p>
    <w:p w14:paraId="6C36C61A" w14:textId="54D9786F" w:rsidR="00090F03" w:rsidRPr="00090F03" w:rsidRDefault="00090F03" w:rsidP="00B5240E">
      <w:pPr>
        <w:rPr>
          <w:i/>
          <w:sz w:val="24"/>
          <w:szCs w:val="24"/>
        </w:rPr>
      </w:pPr>
      <w:r>
        <w:rPr>
          <w:i/>
          <w:sz w:val="24"/>
          <w:szCs w:val="24"/>
          <w:u w:val="single"/>
        </w:rPr>
        <w:t>Return of Escrow –</w:t>
      </w:r>
      <w:r>
        <w:rPr>
          <w:i/>
          <w:sz w:val="24"/>
          <w:szCs w:val="24"/>
        </w:rPr>
        <w:t xml:space="preserve"> </w:t>
      </w:r>
      <w:r w:rsidRPr="00090F03">
        <w:rPr>
          <w:b/>
          <w:bCs/>
          <w:i/>
          <w:sz w:val="24"/>
          <w:szCs w:val="24"/>
        </w:rPr>
        <w:t>Rickard $700, Van Grouw $700, Kliphouse $640</w:t>
      </w:r>
    </w:p>
    <w:p w14:paraId="59976286" w14:textId="49C1FCDD" w:rsidR="00B5240E" w:rsidRPr="00F479BB" w:rsidRDefault="00B5240E" w:rsidP="001A4207">
      <w:pPr>
        <w:ind w:left="2160" w:firstLine="720"/>
        <w:rPr>
          <w:b/>
          <w:i/>
          <w:iCs/>
          <w:sz w:val="24"/>
          <w:szCs w:val="24"/>
        </w:rPr>
      </w:pPr>
      <w:r w:rsidRPr="00F479BB">
        <w:rPr>
          <w:b/>
          <w:i/>
          <w:iCs/>
          <w:sz w:val="24"/>
          <w:szCs w:val="24"/>
        </w:rPr>
        <w:t>(</w:t>
      </w:r>
      <w:proofErr w:type="gramStart"/>
      <w:r w:rsidRPr="00F479BB">
        <w:rPr>
          <w:b/>
          <w:i/>
          <w:iCs/>
          <w:sz w:val="24"/>
          <w:szCs w:val="24"/>
        </w:rPr>
        <w:t>escrow</w:t>
      </w:r>
      <w:proofErr w:type="gramEnd"/>
      <w:r w:rsidRPr="00F479BB">
        <w:rPr>
          <w:b/>
          <w:i/>
          <w:iCs/>
          <w:sz w:val="24"/>
          <w:szCs w:val="24"/>
        </w:rPr>
        <w:t xml:space="preserve"> account)   </w:t>
      </w:r>
    </w:p>
    <w:p w14:paraId="156A07EB" w14:textId="50CFEBBC" w:rsidR="00B5240E" w:rsidRDefault="00A21AF5" w:rsidP="00B5240E">
      <w:pPr>
        <w:rPr>
          <w:b/>
          <w:sz w:val="24"/>
          <w:szCs w:val="24"/>
        </w:rPr>
      </w:pPr>
      <w:r>
        <w:rPr>
          <w:b/>
          <w:sz w:val="24"/>
          <w:szCs w:val="24"/>
        </w:rPr>
        <w:t>NEW BUSINESS</w:t>
      </w:r>
    </w:p>
    <w:p w14:paraId="42018F70" w14:textId="04156095" w:rsidR="00881DD3" w:rsidRDefault="00881DD3" w:rsidP="00090F03">
      <w:pPr>
        <w:pStyle w:val="ListParagraph"/>
        <w:numPr>
          <w:ilvl w:val="0"/>
          <w:numId w:val="7"/>
        </w:numPr>
        <w:rPr>
          <w:bCs/>
          <w:sz w:val="24"/>
          <w:szCs w:val="24"/>
        </w:rPr>
      </w:pPr>
      <w:r>
        <w:rPr>
          <w:bCs/>
          <w:sz w:val="24"/>
          <w:szCs w:val="24"/>
        </w:rPr>
        <w:t>Recommendation to Mayor and Council for Adoption of Ordinance 27-2022</w:t>
      </w:r>
    </w:p>
    <w:p w14:paraId="5731E332" w14:textId="7A484810" w:rsidR="005F4193" w:rsidRPr="00C56E01" w:rsidRDefault="00090F03" w:rsidP="00090F03">
      <w:pPr>
        <w:pStyle w:val="ListParagraph"/>
        <w:numPr>
          <w:ilvl w:val="0"/>
          <w:numId w:val="7"/>
        </w:numPr>
        <w:rPr>
          <w:bCs/>
          <w:sz w:val="24"/>
          <w:szCs w:val="24"/>
        </w:rPr>
      </w:pPr>
      <w:r w:rsidRPr="00C56E01">
        <w:rPr>
          <w:bCs/>
          <w:sz w:val="24"/>
          <w:szCs w:val="24"/>
        </w:rPr>
        <w:t xml:space="preserve">Discussion of Master Plan Proposal from </w:t>
      </w:r>
      <w:r w:rsidR="00C56E01" w:rsidRPr="00C56E01">
        <w:rPr>
          <w:bCs/>
          <w:sz w:val="24"/>
          <w:szCs w:val="24"/>
        </w:rPr>
        <w:t>Planner</w:t>
      </w:r>
    </w:p>
    <w:p w14:paraId="41718739" w14:textId="77777777" w:rsidR="00C56E01" w:rsidRDefault="00C56E01" w:rsidP="00B5240E">
      <w:pPr>
        <w:rPr>
          <w:bCs/>
          <w:sz w:val="24"/>
          <w:szCs w:val="24"/>
        </w:rPr>
      </w:pPr>
    </w:p>
    <w:p w14:paraId="1FBE8330" w14:textId="2111C2F9" w:rsidR="00B5240E" w:rsidRPr="00C56E01" w:rsidRDefault="00B5240E" w:rsidP="00B5240E">
      <w:pPr>
        <w:rPr>
          <w:b/>
          <w:sz w:val="24"/>
          <w:szCs w:val="24"/>
        </w:rPr>
      </w:pPr>
      <w:r w:rsidRPr="00C56E01">
        <w:rPr>
          <w:b/>
          <w:sz w:val="24"/>
          <w:szCs w:val="24"/>
        </w:rPr>
        <w:t>PUBLIC DISCUSSION</w:t>
      </w:r>
    </w:p>
    <w:p w14:paraId="6ABB807B" w14:textId="77777777" w:rsidR="00B5240E" w:rsidRPr="00C56E01"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8F7"/>
    <w:multiLevelType w:val="hybridMultilevel"/>
    <w:tmpl w:val="83DE45D4"/>
    <w:lvl w:ilvl="0" w:tplc="D5BC1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E3297"/>
    <w:multiLevelType w:val="hybridMultilevel"/>
    <w:tmpl w:val="B072A3E2"/>
    <w:lvl w:ilvl="0" w:tplc="ACBC30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16553"/>
    <w:multiLevelType w:val="hybridMultilevel"/>
    <w:tmpl w:val="FC781D62"/>
    <w:lvl w:ilvl="0" w:tplc="F93E65A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2"/>
  </w:num>
  <w:num w:numId="2" w16cid:durableId="1573277622">
    <w:abstractNumId w:val="4"/>
  </w:num>
  <w:num w:numId="3" w16cid:durableId="1310553167">
    <w:abstractNumId w:val="1"/>
  </w:num>
  <w:num w:numId="4" w16cid:durableId="181821993">
    <w:abstractNumId w:val="6"/>
  </w:num>
  <w:num w:numId="5" w16cid:durableId="750204739">
    <w:abstractNumId w:val="7"/>
  </w:num>
  <w:num w:numId="6" w16cid:durableId="312609328">
    <w:abstractNumId w:val="5"/>
  </w:num>
  <w:num w:numId="7" w16cid:durableId="1893926263">
    <w:abstractNumId w:val="3"/>
  </w:num>
  <w:num w:numId="8" w16cid:durableId="80396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090F03"/>
    <w:rsid w:val="00115225"/>
    <w:rsid w:val="0017392A"/>
    <w:rsid w:val="00187821"/>
    <w:rsid w:val="00193C37"/>
    <w:rsid w:val="001A4207"/>
    <w:rsid w:val="001B54FA"/>
    <w:rsid w:val="001B5565"/>
    <w:rsid w:val="0023253C"/>
    <w:rsid w:val="00291BF2"/>
    <w:rsid w:val="00293A20"/>
    <w:rsid w:val="002D583A"/>
    <w:rsid w:val="002D6BE2"/>
    <w:rsid w:val="00312402"/>
    <w:rsid w:val="003127FF"/>
    <w:rsid w:val="00333338"/>
    <w:rsid w:val="00395C52"/>
    <w:rsid w:val="003A1494"/>
    <w:rsid w:val="003B08FB"/>
    <w:rsid w:val="003B136D"/>
    <w:rsid w:val="003C547B"/>
    <w:rsid w:val="00471191"/>
    <w:rsid w:val="0054379D"/>
    <w:rsid w:val="005608F3"/>
    <w:rsid w:val="005950FB"/>
    <w:rsid w:val="005B3485"/>
    <w:rsid w:val="005D1FC3"/>
    <w:rsid w:val="005E2F61"/>
    <w:rsid w:val="005F4193"/>
    <w:rsid w:val="00631D6D"/>
    <w:rsid w:val="006338A2"/>
    <w:rsid w:val="006948DC"/>
    <w:rsid w:val="006C3731"/>
    <w:rsid w:val="00707CEA"/>
    <w:rsid w:val="00737C9C"/>
    <w:rsid w:val="007C13EC"/>
    <w:rsid w:val="00827581"/>
    <w:rsid w:val="008352CD"/>
    <w:rsid w:val="00850D90"/>
    <w:rsid w:val="00881DD3"/>
    <w:rsid w:val="008A5F08"/>
    <w:rsid w:val="00916A3C"/>
    <w:rsid w:val="00941B06"/>
    <w:rsid w:val="0096221A"/>
    <w:rsid w:val="009877C3"/>
    <w:rsid w:val="009B4F5B"/>
    <w:rsid w:val="009B615D"/>
    <w:rsid w:val="00A20EAB"/>
    <w:rsid w:val="00A21AF5"/>
    <w:rsid w:val="00A31570"/>
    <w:rsid w:val="00A6686E"/>
    <w:rsid w:val="00AA005A"/>
    <w:rsid w:val="00AA456D"/>
    <w:rsid w:val="00AB2535"/>
    <w:rsid w:val="00AD341D"/>
    <w:rsid w:val="00B3261B"/>
    <w:rsid w:val="00B5240E"/>
    <w:rsid w:val="00B75EDD"/>
    <w:rsid w:val="00BE23F5"/>
    <w:rsid w:val="00C52A2C"/>
    <w:rsid w:val="00C56E01"/>
    <w:rsid w:val="00D31741"/>
    <w:rsid w:val="00D62E3C"/>
    <w:rsid w:val="00D9566E"/>
    <w:rsid w:val="00E333A4"/>
    <w:rsid w:val="00EA7044"/>
    <w:rsid w:val="00ED69FA"/>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TotalTime>
  <Pages>2</Pages>
  <Words>403</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2022-11-28T21:04:00Z</cp:lastPrinted>
  <dcterms:created xsi:type="dcterms:W3CDTF">2022-11-18T20:01:00Z</dcterms:created>
  <dcterms:modified xsi:type="dcterms:W3CDTF">2022-11-28T21:04:00Z</dcterms:modified>
</cp:coreProperties>
</file>